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500" w:rsidRDefault="0066552A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1D6837" w:rsidRPr="0096147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.05</w:t>
      </w:r>
      <w:r w:rsidR="001D6837" w:rsidRPr="0096147E">
        <w:rPr>
          <w:b/>
          <w:sz w:val="28"/>
          <w:szCs w:val="28"/>
        </w:rPr>
        <w:t xml:space="preserve">.      </w:t>
      </w:r>
      <w:r w:rsidR="00714500" w:rsidRPr="0096147E">
        <w:rPr>
          <w:rFonts w:eastAsia="Times New Roman"/>
          <w:b/>
          <w:sz w:val="28"/>
          <w:szCs w:val="28"/>
        </w:rPr>
        <w:t>Родной (русский</w:t>
      </w:r>
      <w:r w:rsidR="0096147E" w:rsidRPr="0096147E">
        <w:rPr>
          <w:b/>
          <w:sz w:val="28"/>
          <w:szCs w:val="28"/>
        </w:rPr>
        <w:t xml:space="preserve">)  </w:t>
      </w:r>
      <w:r w:rsidR="00714500" w:rsidRPr="0096147E">
        <w:rPr>
          <w:rFonts w:eastAsia="Times New Roman"/>
          <w:b/>
          <w:sz w:val="28"/>
          <w:szCs w:val="28"/>
        </w:rPr>
        <w:t xml:space="preserve"> язык   1 класс</w:t>
      </w:r>
    </w:p>
    <w:p w:rsidR="0096147E" w:rsidRPr="0096147E" w:rsidRDefault="0096147E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96147E" w:rsidRPr="0066552A" w:rsidRDefault="0066552A" w:rsidP="00714500">
      <w:pPr>
        <w:spacing w:line="264" w:lineRule="exact"/>
        <w:jc w:val="center"/>
        <w:rPr>
          <w:b/>
          <w:sz w:val="28"/>
          <w:szCs w:val="28"/>
        </w:rPr>
      </w:pPr>
      <w:r w:rsidRPr="0066552A">
        <w:rPr>
          <w:rFonts w:eastAsia="Times New Roman"/>
          <w:b/>
          <w:sz w:val="28"/>
          <w:szCs w:val="28"/>
        </w:rPr>
        <w:t xml:space="preserve">Что такое </w:t>
      </w:r>
      <w:r w:rsidRPr="0066552A">
        <w:rPr>
          <w:b/>
          <w:sz w:val="28"/>
          <w:szCs w:val="28"/>
        </w:rPr>
        <w:t>логогрифы, пирамида, палиндром?</w:t>
      </w:r>
    </w:p>
    <w:p w:rsidR="0066552A" w:rsidRDefault="0066552A" w:rsidP="00714500">
      <w:pPr>
        <w:spacing w:line="264" w:lineRule="exact"/>
        <w:jc w:val="center"/>
      </w:pPr>
    </w:p>
    <w:p w:rsidR="002A5C92" w:rsidRPr="002A5C92" w:rsidRDefault="002A5C92" w:rsidP="002A5C92">
      <w:pPr>
        <w:shd w:val="clear" w:color="auto" w:fill="FBF3E6"/>
        <w:spacing w:before="100" w:beforeAutospacing="1" w:after="100" w:afterAutospacing="1"/>
        <w:rPr>
          <w:rFonts w:eastAsia="Times New Roman"/>
          <w:color w:val="000000"/>
          <w:sz w:val="30"/>
          <w:szCs w:val="30"/>
        </w:rPr>
      </w:pPr>
      <w:bookmarkStart w:id="0" w:name="1009060-L-106"/>
      <w:r w:rsidRPr="002A5C92">
        <w:rPr>
          <w:rFonts w:eastAsia="Times New Roman"/>
          <w:b/>
          <w:bCs/>
          <w:color w:val="006699"/>
          <w:sz w:val="30"/>
          <w:szCs w:val="30"/>
        </w:rPr>
        <w:t>Логогриф </w:t>
      </w:r>
      <w:bookmarkEnd w:id="0"/>
      <w:r w:rsidRPr="002A5C92">
        <w:rPr>
          <w:rFonts w:eastAsia="Times New Roman"/>
          <w:color w:val="000000"/>
          <w:sz w:val="30"/>
          <w:szCs w:val="30"/>
        </w:rPr>
        <w:t>(греч</w:t>
      </w:r>
      <w:proofErr w:type="gramStart"/>
      <w:r w:rsidRPr="002A5C92">
        <w:rPr>
          <w:rFonts w:eastAsia="Times New Roman"/>
          <w:color w:val="000000"/>
          <w:sz w:val="30"/>
          <w:szCs w:val="30"/>
        </w:rPr>
        <w:t>.</w:t>
      </w:r>
      <w:proofErr w:type="gramEnd"/>
      <w:r w:rsidRPr="002A5C92">
        <w:rPr>
          <w:rFonts w:eastAsia="Times New Roman"/>
          <w:color w:val="000000"/>
          <w:sz w:val="30"/>
          <w:szCs w:val="30"/>
        </w:rPr>
        <w:t> </w:t>
      </w:r>
      <w:r w:rsidRPr="002A5C92">
        <w:rPr>
          <w:rFonts w:eastAsia="Times New Roman"/>
          <w:noProof/>
          <w:color w:val="000000"/>
          <w:sz w:val="30"/>
          <w:szCs w:val="30"/>
        </w:rPr>
        <w:drawing>
          <wp:inline distT="0" distB="0" distL="0" distR="0" wp14:anchorId="7880B81C" wp14:editId="7D240919">
            <wp:extent cx="390525" cy="190500"/>
            <wp:effectExtent l="0" t="0" r="9525" b="0"/>
            <wp:docPr id="1" name="Рисунок 1" descr="http://encyclopaedia.biga.ru/uploads/enc/images/27/1238678594db6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encyclopaedia.biga.ru/uploads/enc/images/27/1238678594db6b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5C92">
        <w:rPr>
          <w:rFonts w:eastAsia="Times New Roman"/>
          <w:color w:val="000000"/>
          <w:sz w:val="30"/>
          <w:szCs w:val="30"/>
        </w:rPr>
        <w:t> "</w:t>
      </w:r>
      <w:proofErr w:type="gramStart"/>
      <w:r w:rsidRPr="002A5C92">
        <w:rPr>
          <w:rFonts w:eastAsia="Times New Roman"/>
          <w:color w:val="000000"/>
          <w:sz w:val="30"/>
          <w:szCs w:val="30"/>
        </w:rPr>
        <w:t>с</w:t>
      </w:r>
      <w:proofErr w:type="gramEnd"/>
      <w:r w:rsidRPr="002A5C92">
        <w:rPr>
          <w:rFonts w:eastAsia="Times New Roman"/>
          <w:color w:val="000000"/>
          <w:sz w:val="30"/>
          <w:szCs w:val="30"/>
        </w:rPr>
        <w:t>лово" и </w:t>
      </w:r>
      <w:r w:rsidRPr="002A5C92">
        <w:rPr>
          <w:rFonts w:eastAsia="Times New Roman"/>
          <w:noProof/>
          <w:color w:val="000000"/>
          <w:sz w:val="30"/>
          <w:szCs w:val="30"/>
        </w:rPr>
        <w:drawing>
          <wp:inline distT="0" distB="0" distL="0" distR="0" wp14:anchorId="6A7DF8E5" wp14:editId="7DC249EC">
            <wp:extent cx="457200" cy="190500"/>
            <wp:effectExtent l="0" t="0" r="0" b="0"/>
            <wp:docPr id="2" name="Рисунок 2" descr="http://encyclopaedia.biga.ru/uploads/enc/images/27/1238678594e8c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encyclopaedia.biga.ru/uploads/enc/images/27/1238678594e8c9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5C92">
        <w:rPr>
          <w:rFonts w:eastAsia="Times New Roman"/>
          <w:color w:val="000000"/>
          <w:sz w:val="30"/>
          <w:szCs w:val="30"/>
        </w:rPr>
        <w:t xml:space="preserve"> "загадка") – такая загадка, по условиям которой из одного слова получается другое путем добавления или отбрасывания буквы (или слога). </w:t>
      </w:r>
      <w:proofErr w:type="gramStart"/>
      <w:r w:rsidRPr="002A5C92">
        <w:rPr>
          <w:rFonts w:eastAsia="Times New Roman"/>
          <w:color w:val="000000"/>
          <w:sz w:val="30"/>
          <w:szCs w:val="30"/>
        </w:rPr>
        <w:t>В логогрифах, так же, как и в других словесных головоломках, принято загадывать не любые слова, а существительные в форме именительного падежа (допустимо использовать имена собственные), например, из слова </w:t>
      </w:r>
      <w:r w:rsidRPr="002A5C92">
        <w:rPr>
          <w:rFonts w:eastAsia="Times New Roman"/>
          <w:i/>
          <w:iCs/>
          <w:color w:val="000000"/>
          <w:sz w:val="30"/>
          <w:szCs w:val="30"/>
        </w:rPr>
        <w:t>рот</w:t>
      </w:r>
      <w:r w:rsidRPr="002A5C92">
        <w:rPr>
          <w:rFonts w:eastAsia="Times New Roman"/>
          <w:color w:val="000000"/>
          <w:sz w:val="30"/>
          <w:szCs w:val="30"/>
        </w:rPr>
        <w:t>,</w:t>
      </w:r>
      <w:r w:rsidRPr="002A5C92">
        <w:rPr>
          <w:rFonts w:eastAsia="Times New Roman"/>
          <w:i/>
          <w:iCs/>
          <w:color w:val="000000"/>
          <w:sz w:val="30"/>
          <w:szCs w:val="30"/>
        </w:rPr>
        <w:t> </w:t>
      </w:r>
      <w:r w:rsidRPr="002A5C92">
        <w:rPr>
          <w:rFonts w:eastAsia="Times New Roman"/>
          <w:color w:val="000000"/>
          <w:sz w:val="30"/>
          <w:szCs w:val="30"/>
        </w:rPr>
        <w:t>добавив одну букву, можно получить слова </w:t>
      </w:r>
      <w:r w:rsidRPr="002A5C92">
        <w:rPr>
          <w:rFonts w:eastAsia="Times New Roman"/>
          <w:i/>
          <w:iCs/>
          <w:color w:val="000000"/>
          <w:sz w:val="30"/>
          <w:szCs w:val="30"/>
        </w:rPr>
        <w:t>крот, рота, рост</w:t>
      </w:r>
      <w:r w:rsidRPr="002A5C92">
        <w:rPr>
          <w:rFonts w:eastAsia="Times New Roman"/>
          <w:color w:val="000000"/>
          <w:sz w:val="30"/>
          <w:szCs w:val="30"/>
        </w:rPr>
        <w:t>, а из слова </w:t>
      </w:r>
      <w:r w:rsidRPr="002A5C92">
        <w:rPr>
          <w:rFonts w:eastAsia="Times New Roman"/>
          <w:i/>
          <w:iCs/>
          <w:color w:val="000000"/>
          <w:sz w:val="30"/>
          <w:szCs w:val="30"/>
        </w:rPr>
        <w:t>сон – соня, стон, слон, сонм</w:t>
      </w:r>
      <w:r w:rsidRPr="002A5C92">
        <w:rPr>
          <w:rFonts w:eastAsia="Times New Roman"/>
          <w:color w:val="000000"/>
          <w:sz w:val="30"/>
          <w:szCs w:val="30"/>
        </w:rPr>
        <w:t>.</w:t>
      </w:r>
      <w:proofErr w:type="gramEnd"/>
    </w:p>
    <w:p w:rsidR="002A5C92" w:rsidRDefault="002A5C92" w:rsidP="002A5C92">
      <w:pPr>
        <w:shd w:val="clear" w:color="auto" w:fill="FBF3E6"/>
        <w:spacing w:before="100" w:beforeAutospacing="1" w:after="100" w:afterAutospacing="1"/>
        <w:rPr>
          <w:rFonts w:eastAsia="Times New Roman"/>
          <w:color w:val="000000"/>
          <w:sz w:val="30"/>
          <w:szCs w:val="30"/>
        </w:rPr>
      </w:pPr>
      <w:r w:rsidRPr="002A5C92">
        <w:rPr>
          <w:rFonts w:eastAsia="Times New Roman"/>
          <w:color w:val="000000"/>
          <w:sz w:val="30"/>
          <w:szCs w:val="30"/>
        </w:rPr>
        <w:t xml:space="preserve">Логогрифы можно </w:t>
      </w:r>
      <w:r>
        <w:rPr>
          <w:rFonts w:eastAsia="Times New Roman"/>
          <w:color w:val="000000"/>
          <w:sz w:val="30"/>
          <w:szCs w:val="30"/>
        </w:rPr>
        <w:t>загадывать в стихотворной форме.</w:t>
      </w:r>
    </w:p>
    <w:p w:rsidR="00364620" w:rsidRPr="00364620" w:rsidRDefault="00364620" w:rsidP="00364620">
      <w:pPr>
        <w:shd w:val="clear" w:color="auto" w:fill="FBF3E6"/>
        <w:spacing w:before="100" w:beforeAutospacing="1" w:after="100" w:afterAutospacing="1"/>
        <w:rPr>
          <w:rFonts w:eastAsia="Times New Roman"/>
          <w:color w:val="000000"/>
          <w:sz w:val="30"/>
          <w:szCs w:val="30"/>
        </w:rPr>
      </w:pPr>
      <w:bookmarkStart w:id="1" w:name="1009060-L-107"/>
      <w:r w:rsidRPr="00364620">
        <w:rPr>
          <w:rFonts w:eastAsia="Times New Roman"/>
          <w:b/>
          <w:bCs/>
          <w:color w:val="006699"/>
          <w:sz w:val="30"/>
          <w:szCs w:val="30"/>
        </w:rPr>
        <w:t>Словесная пирамида – </w:t>
      </w:r>
      <w:bookmarkEnd w:id="1"/>
      <w:r w:rsidRPr="00364620">
        <w:rPr>
          <w:rFonts w:eastAsia="Times New Roman"/>
          <w:color w:val="000000"/>
          <w:sz w:val="30"/>
          <w:szCs w:val="30"/>
        </w:rPr>
        <w:t xml:space="preserve">это нечто среднее между анаграммой и логогрифом. </w:t>
      </w:r>
      <w:proofErr w:type="gramStart"/>
      <w:r w:rsidRPr="00364620">
        <w:rPr>
          <w:rFonts w:eastAsia="Times New Roman"/>
          <w:color w:val="000000"/>
          <w:sz w:val="30"/>
          <w:szCs w:val="30"/>
        </w:rPr>
        <w:t>В основании пирамиды – какое-нибудь длинное слово, следующее состоит из тех же самых букв, кроме одной, дальше еще на одну букву меньше и т. д. Например: </w:t>
      </w:r>
      <w:r w:rsidRPr="00364620">
        <w:rPr>
          <w:rFonts w:eastAsia="Times New Roman"/>
          <w:i/>
          <w:iCs/>
          <w:color w:val="000000"/>
          <w:sz w:val="30"/>
          <w:szCs w:val="30"/>
        </w:rPr>
        <w:t>доплата – лопата – толпа – плот – пот; акробат – работа – табор – брат – бра – ар</w:t>
      </w:r>
      <w:r w:rsidRPr="00364620">
        <w:rPr>
          <w:rFonts w:eastAsia="Times New Roman"/>
          <w:color w:val="000000"/>
          <w:sz w:val="30"/>
          <w:szCs w:val="30"/>
        </w:rPr>
        <w:t>.</w:t>
      </w:r>
      <w:proofErr w:type="gramEnd"/>
    </w:p>
    <w:p w:rsidR="00364620" w:rsidRPr="00364620" w:rsidRDefault="00364620" w:rsidP="00364620">
      <w:pPr>
        <w:shd w:val="clear" w:color="auto" w:fill="FBF3E6"/>
        <w:spacing w:before="100" w:beforeAutospacing="1" w:after="100" w:afterAutospacing="1"/>
        <w:rPr>
          <w:rFonts w:eastAsia="Times New Roman"/>
          <w:color w:val="000000"/>
          <w:sz w:val="30"/>
          <w:szCs w:val="30"/>
        </w:rPr>
      </w:pPr>
      <w:bookmarkStart w:id="2" w:name="1009060-L-108"/>
      <w:r w:rsidRPr="00364620">
        <w:rPr>
          <w:rFonts w:eastAsia="Times New Roman"/>
          <w:b/>
          <w:bCs/>
          <w:color w:val="006699"/>
          <w:sz w:val="30"/>
          <w:szCs w:val="30"/>
        </w:rPr>
        <w:t>Палиндром </w:t>
      </w:r>
      <w:bookmarkEnd w:id="2"/>
      <w:r w:rsidRPr="00364620">
        <w:rPr>
          <w:rFonts w:eastAsia="Times New Roman"/>
          <w:color w:val="000000"/>
          <w:sz w:val="30"/>
          <w:szCs w:val="30"/>
        </w:rPr>
        <w:t>(греч</w:t>
      </w:r>
      <w:proofErr w:type="gramStart"/>
      <w:r w:rsidRPr="00364620">
        <w:rPr>
          <w:rFonts w:eastAsia="Times New Roman"/>
          <w:color w:val="000000"/>
          <w:sz w:val="30"/>
          <w:szCs w:val="30"/>
        </w:rPr>
        <w:t>.</w:t>
      </w:r>
      <w:proofErr w:type="gramEnd"/>
      <w:r w:rsidRPr="00364620">
        <w:rPr>
          <w:rFonts w:eastAsia="Times New Roman"/>
          <w:color w:val="000000"/>
          <w:sz w:val="30"/>
          <w:szCs w:val="30"/>
        </w:rPr>
        <w:t> </w:t>
      </w:r>
      <w:r w:rsidRPr="00364620">
        <w:rPr>
          <w:rFonts w:eastAsia="Times New Roman"/>
          <w:noProof/>
          <w:color w:val="000000"/>
          <w:sz w:val="30"/>
          <w:szCs w:val="30"/>
        </w:rPr>
        <w:drawing>
          <wp:inline distT="0" distB="0" distL="0" distR="0" wp14:anchorId="57238BE8" wp14:editId="09BB157B">
            <wp:extent cx="390525" cy="190500"/>
            <wp:effectExtent l="0" t="0" r="9525" b="0"/>
            <wp:docPr id="3" name="Рисунок 3" descr="http://encyclopaedia.biga.ru/uploads/enc/images/27/1238678594b80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encyclopaedia.biga.ru/uploads/enc/images/27/1238678594b80a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4620">
        <w:rPr>
          <w:rFonts w:eastAsia="Times New Roman"/>
          <w:color w:val="000000"/>
          <w:sz w:val="30"/>
          <w:szCs w:val="30"/>
        </w:rPr>
        <w:t> "</w:t>
      </w:r>
      <w:proofErr w:type="gramStart"/>
      <w:r w:rsidRPr="00364620">
        <w:rPr>
          <w:rFonts w:eastAsia="Times New Roman"/>
          <w:color w:val="000000"/>
          <w:sz w:val="30"/>
          <w:szCs w:val="30"/>
        </w:rPr>
        <w:t>н</w:t>
      </w:r>
      <w:proofErr w:type="gramEnd"/>
      <w:r w:rsidRPr="00364620">
        <w:rPr>
          <w:rFonts w:eastAsia="Times New Roman"/>
          <w:color w:val="000000"/>
          <w:sz w:val="30"/>
          <w:szCs w:val="30"/>
        </w:rPr>
        <w:t>азад" и </w:t>
      </w:r>
      <w:r w:rsidRPr="00364620">
        <w:rPr>
          <w:rFonts w:eastAsia="Times New Roman"/>
          <w:noProof/>
          <w:color w:val="000000"/>
          <w:sz w:val="30"/>
          <w:szCs w:val="30"/>
        </w:rPr>
        <w:drawing>
          <wp:inline distT="0" distB="0" distL="0" distR="0" wp14:anchorId="6933CD1F" wp14:editId="03511C5F">
            <wp:extent cx="485775" cy="190500"/>
            <wp:effectExtent l="0" t="0" r="9525" b="0"/>
            <wp:docPr id="4" name="Рисунок 4" descr="http://encyclopaedia.biga.ru/uploads/enc/images/27/1238678594a9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encyclopaedia.biga.ru/uploads/enc/images/27/1238678594a93f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4620">
        <w:rPr>
          <w:rFonts w:eastAsia="Times New Roman"/>
          <w:color w:val="000000"/>
          <w:sz w:val="30"/>
          <w:szCs w:val="30"/>
        </w:rPr>
        <w:t> "бег") – такой текст, который читается от конца к началу так же, как от начала к концу (пробелы и знаки препинания не принимаются во внимание). В том же значении иногда используются термин «перевертыш». Один из известнейших примеров – </w:t>
      </w:r>
      <w:r w:rsidRPr="00364620">
        <w:rPr>
          <w:rFonts w:eastAsia="Times New Roman"/>
          <w:i/>
          <w:iCs/>
          <w:color w:val="000000"/>
          <w:sz w:val="30"/>
          <w:szCs w:val="30"/>
        </w:rPr>
        <w:t xml:space="preserve">А роза упала на лапу </w:t>
      </w:r>
      <w:proofErr w:type="spellStart"/>
      <w:r w:rsidRPr="00364620">
        <w:rPr>
          <w:rFonts w:eastAsia="Times New Roman"/>
          <w:i/>
          <w:iCs/>
          <w:color w:val="000000"/>
          <w:sz w:val="30"/>
          <w:szCs w:val="30"/>
        </w:rPr>
        <w:t>Азора</w:t>
      </w:r>
      <w:proofErr w:type="spellEnd"/>
      <w:r w:rsidRPr="00364620">
        <w:rPr>
          <w:rFonts w:eastAsia="Times New Roman"/>
          <w:i/>
          <w:iCs/>
          <w:color w:val="000000"/>
          <w:sz w:val="30"/>
          <w:szCs w:val="30"/>
        </w:rPr>
        <w:t>.</w:t>
      </w:r>
      <w:r w:rsidRPr="00364620">
        <w:rPr>
          <w:rFonts w:eastAsia="Times New Roman"/>
          <w:color w:val="000000"/>
          <w:sz w:val="30"/>
          <w:szCs w:val="30"/>
        </w:rPr>
        <w:t> Эту фразу придумал русский поэт Афанасий Фет, а известность она приобрела благодаря Алексею Толстому, вложившему ее в уста Мальвины, которая пыталась с ее помощью обучать Буратино грамоте.</w:t>
      </w:r>
    </w:p>
    <w:p w:rsidR="00364620" w:rsidRPr="00364620" w:rsidRDefault="00364620" w:rsidP="00364620">
      <w:pPr>
        <w:shd w:val="clear" w:color="auto" w:fill="FBF3E6"/>
        <w:spacing w:before="100" w:beforeAutospacing="1" w:after="100" w:afterAutospacing="1"/>
        <w:rPr>
          <w:rFonts w:eastAsia="Times New Roman"/>
          <w:color w:val="000000"/>
          <w:sz w:val="30"/>
          <w:szCs w:val="30"/>
        </w:rPr>
      </w:pPr>
      <w:r w:rsidRPr="00364620">
        <w:rPr>
          <w:rFonts w:eastAsia="Times New Roman"/>
          <w:color w:val="000000"/>
          <w:sz w:val="30"/>
          <w:szCs w:val="30"/>
        </w:rPr>
        <w:t xml:space="preserve">Палиндромы известны уже свыше двух тысяч лет, они встречаются практически во всех языках с письменностью. Один из известных средневековых латинских палиндромов – </w:t>
      </w:r>
      <w:proofErr w:type="spellStart"/>
      <w:r w:rsidRPr="00364620">
        <w:rPr>
          <w:rFonts w:eastAsia="Times New Roman"/>
          <w:color w:val="000000"/>
          <w:sz w:val="30"/>
          <w:szCs w:val="30"/>
        </w:rPr>
        <w:t>In</w:t>
      </w:r>
      <w:proofErr w:type="spellEnd"/>
      <w:r w:rsidRPr="00364620">
        <w:rPr>
          <w:rFonts w:eastAsia="Times New Roman"/>
          <w:color w:val="000000"/>
          <w:sz w:val="30"/>
          <w:szCs w:val="30"/>
        </w:rPr>
        <w:t xml:space="preserve"> </w:t>
      </w:r>
      <w:proofErr w:type="spellStart"/>
      <w:r w:rsidRPr="00364620">
        <w:rPr>
          <w:rFonts w:eastAsia="Times New Roman"/>
          <w:color w:val="000000"/>
          <w:sz w:val="30"/>
          <w:szCs w:val="30"/>
        </w:rPr>
        <w:t>girum</w:t>
      </w:r>
      <w:proofErr w:type="spellEnd"/>
      <w:r w:rsidRPr="00364620">
        <w:rPr>
          <w:rFonts w:eastAsia="Times New Roman"/>
          <w:color w:val="000000"/>
          <w:sz w:val="30"/>
          <w:szCs w:val="30"/>
        </w:rPr>
        <w:t xml:space="preserve"> </w:t>
      </w:r>
      <w:proofErr w:type="spellStart"/>
      <w:r w:rsidRPr="00364620">
        <w:rPr>
          <w:rFonts w:eastAsia="Times New Roman"/>
          <w:color w:val="000000"/>
          <w:sz w:val="30"/>
          <w:szCs w:val="30"/>
        </w:rPr>
        <w:t>imus</w:t>
      </w:r>
      <w:proofErr w:type="spellEnd"/>
      <w:r w:rsidRPr="00364620">
        <w:rPr>
          <w:rFonts w:eastAsia="Times New Roman"/>
          <w:color w:val="000000"/>
          <w:sz w:val="30"/>
          <w:szCs w:val="30"/>
        </w:rPr>
        <w:t xml:space="preserve"> </w:t>
      </w:r>
      <w:proofErr w:type="spellStart"/>
      <w:r w:rsidRPr="00364620">
        <w:rPr>
          <w:rFonts w:eastAsia="Times New Roman"/>
          <w:color w:val="000000"/>
          <w:sz w:val="30"/>
          <w:szCs w:val="30"/>
        </w:rPr>
        <w:t>nocte</w:t>
      </w:r>
      <w:proofErr w:type="spellEnd"/>
      <w:r w:rsidRPr="00364620">
        <w:rPr>
          <w:rFonts w:eastAsia="Times New Roman"/>
          <w:color w:val="000000"/>
          <w:sz w:val="30"/>
          <w:szCs w:val="30"/>
        </w:rPr>
        <w:t xml:space="preserve"> </w:t>
      </w:r>
      <w:proofErr w:type="spellStart"/>
      <w:r w:rsidRPr="00364620">
        <w:rPr>
          <w:rFonts w:eastAsia="Times New Roman"/>
          <w:color w:val="000000"/>
          <w:sz w:val="30"/>
          <w:szCs w:val="30"/>
        </w:rPr>
        <w:t>et</w:t>
      </w:r>
      <w:proofErr w:type="spellEnd"/>
      <w:r w:rsidRPr="00364620">
        <w:rPr>
          <w:rFonts w:eastAsia="Times New Roman"/>
          <w:color w:val="000000"/>
          <w:sz w:val="30"/>
          <w:szCs w:val="30"/>
        </w:rPr>
        <w:t xml:space="preserve"> </w:t>
      </w:r>
      <w:proofErr w:type="spellStart"/>
      <w:r w:rsidRPr="00364620">
        <w:rPr>
          <w:rFonts w:eastAsia="Times New Roman"/>
          <w:color w:val="000000"/>
          <w:sz w:val="30"/>
          <w:szCs w:val="30"/>
        </w:rPr>
        <w:t>consumimur</w:t>
      </w:r>
      <w:proofErr w:type="spellEnd"/>
      <w:r w:rsidRPr="00364620">
        <w:rPr>
          <w:rFonts w:eastAsia="Times New Roman"/>
          <w:color w:val="000000"/>
          <w:sz w:val="30"/>
          <w:szCs w:val="30"/>
        </w:rPr>
        <w:t xml:space="preserve"> </w:t>
      </w:r>
      <w:proofErr w:type="spellStart"/>
      <w:r w:rsidRPr="00364620">
        <w:rPr>
          <w:rFonts w:eastAsia="Times New Roman"/>
          <w:color w:val="000000"/>
          <w:sz w:val="30"/>
          <w:szCs w:val="30"/>
        </w:rPr>
        <w:t>igni</w:t>
      </w:r>
      <w:proofErr w:type="spellEnd"/>
      <w:r w:rsidRPr="00364620">
        <w:rPr>
          <w:rFonts w:eastAsia="Times New Roman"/>
          <w:color w:val="000000"/>
          <w:sz w:val="30"/>
          <w:szCs w:val="30"/>
        </w:rPr>
        <w:t xml:space="preserve"> "Ночью </w:t>
      </w:r>
      <w:proofErr w:type="gramStart"/>
      <w:r w:rsidRPr="00364620">
        <w:rPr>
          <w:rFonts w:eastAsia="Times New Roman"/>
          <w:color w:val="000000"/>
          <w:sz w:val="30"/>
          <w:szCs w:val="30"/>
        </w:rPr>
        <w:t>идем в хоровод и нас пожирает</w:t>
      </w:r>
      <w:proofErr w:type="gramEnd"/>
      <w:r w:rsidRPr="00364620">
        <w:rPr>
          <w:rFonts w:eastAsia="Times New Roman"/>
          <w:color w:val="000000"/>
          <w:sz w:val="30"/>
          <w:szCs w:val="30"/>
        </w:rPr>
        <w:t xml:space="preserve"> огонь" (Это предложение – загадка, разгадка которой – «Мухи»). А вот палиндром на английском: </w:t>
      </w:r>
      <w:proofErr w:type="spellStart"/>
      <w:r w:rsidRPr="00364620">
        <w:rPr>
          <w:rFonts w:eastAsia="Times New Roman"/>
          <w:color w:val="000000"/>
          <w:sz w:val="30"/>
          <w:szCs w:val="30"/>
        </w:rPr>
        <w:t>Was</w:t>
      </w:r>
      <w:proofErr w:type="spellEnd"/>
      <w:r w:rsidRPr="00364620">
        <w:rPr>
          <w:rFonts w:eastAsia="Times New Roman"/>
          <w:color w:val="000000"/>
          <w:sz w:val="30"/>
          <w:szCs w:val="30"/>
        </w:rPr>
        <w:t xml:space="preserve"> </w:t>
      </w:r>
      <w:proofErr w:type="spellStart"/>
      <w:r w:rsidRPr="00364620">
        <w:rPr>
          <w:rFonts w:eastAsia="Times New Roman"/>
          <w:color w:val="000000"/>
          <w:sz w:val="30"/>
          <w:szCs w:val="30"/>
        </w:rPr>
        <w:t>it</w:t>
      </w:r>
      <w:proofErr w:type="spellEnd"/>
      <w:r w:rsidRPr="00364620">
        <w:rPr>
          <w:rFonts w:eastAsia="Times New Roman"/>
          <w:color w:val="000000"/>
          <w:sz w:val="30"/>
          <w:szCs w:val="30"/>
        </w:rPr>
        <w:t xml:space="preserve"> a </w:t>
      </w:r>
      <w:proofErr w:type="spellStart"/>
      <w:r w:rsidRPr="00364620">
        <w:rPr>
          <w:rFonts w:eastAsia="Times New Roman"/>
          <w:color w:val="000000"/>
          <w:sz w:val="30"/>
          <w:szCs w:val="30"/>
        </w:rPr>
        <w:t>cat</w:t>
      </w:r>
      <w:proofErr w:type="spellEnd"/>
      <w:r w:rsidRPr="00364620">
        <w:rPr>
          <w:rFonts w:eastAsia="Times New Roman"/>
          <w:color w:val="000000"/>
          <w:sz w:val="30"/>
          <w:szCs w:val="30"/>
        </w:rPr>
        <w:t xml:space="preserve"> I </w:t>
      </w:r>
      <w:proofErr w:type="spellStart"/>
      <w:r w:rsidRPr="00364620">
        <w:rPr>
          <w:rFonts w:eastAsia="Times New Roman"/>
          <w:color w:val="000000"/>
          <w:sz w:val="30"/>
          <w:szCs w:val="30"/>
        </w:rPr>
        <w:t>saw</w:t>
      </w:r>
      <w:proofErr w:type="spellEnd"/>
      <w:r w:rsidRPr="00364620">
        <w:rPr>
          <w:rFonts w:eastAsia="Times New Roman"/>
          <w:color w:val="000000"/>
          <w:sz w:val="30"/>
          <w:szCs w:val="30"/>
        </w:rPr>
        <w:t>? "Это кота я видел?"</w:t>
      </w:r>
    </w:p>
    <w:p w:rsidR="00364620" w:rsidRPr="00364620" w:rsidRDefault="00364620" w:rsidP="00364620">
      <w:pPr>
        <w:shd w:val="clear" w:color="auto" w:fill="FBF3E6"/>
        <w:spacing w:before="100" w:beforeAutospacing="1" w:after="100" w:afterAutospacing="1"/>
        <w:rPr>
          <w:rFonts w:eastAsia="Times New Roman"/>
          <w:color w:val="000000"/>
          <w:sz w:val="30"/>
          <w:szCs w:val="30"/>
        </w:rPr>
      </w:pPr>
      <w:r w:rsidRPr="00364620">
        <w:rPr>
          <w:rFonts w:eastAsia="Times New Roman"/>
          <w:color w:val="000000"/>
          <w:sz w:val="30"/>
          <w:szCs w:val="30"/>
        </w:rPr>
        <w:t xml:space="preserve">В русском языке палиндромы появились в 17 в., отдельные </w:t>
      </w:r>
      <w:proofErr w:type="spellStart"/>
      <w:r w:rsidRPr="00364620">
        <w:rPr>
          <w:rFonts w:eastAsia="Times New Roman"/>
          <w:color w:val="000000"/>
          <w:sz w:val="30"/>
          <w:szCs w:val="30"/>
        </w:rPr>
        <w:t>палиндромные</w:t>
      </w:r>
      <w:proofErr w:type="spellEnd"/>
      <w:r w:rsidRPr="00364620">
        <w:rPr>
          <w:rFonts w:eastAsia="Times New Roman"/>
          <w:color w:val="000000"/>
          <w:sz w:val="30"/>
          <w:szCs w:val="30"/>
        </w:rPr>
        <w:t xml:space="preserve"> строки встречались в русской литературе с 18 в. Хорошо известно </w:t>
      </w:r>
      <w:proofErr w:type="gramStart"/>
      <w:r w:rsidRPr="00364620">
        <w:rPr>
          <w:rFonts w:eastAsia="Times New Roman"/>
          <w:color w:val="000000"/>
          <w:sz w:val="30"/>
          <w:szCs w:val="30"/>
        </w:rPr>
        <w:t>державинское</w:t>
      </w:r>
      <w:proofErr w:type="gramEnd"/>
      <w:r w:rsidRPr="00364620">
        <w:rPr>
          <w:rFonts w:eastAsia="Times New Roman"/>
          <w:color w:val="000000"/>
          <w:sz w:val="30"/>
          <w:szCs w:val="30"/>
        </w:rPr>
        <w:t xml:space="preserve"> «Я иду с мечем судия». Однако специалисты ведут отсчет с 1913 – времени написания </w:t>
      </w:r>
      <w:proofErr w:type="spellStart"/>
      <w:r w:rsidRPr="00364620">
        <w:rPr>
          <w:rFonts w:eastAsia="Times New Roman"/>
          <w:color w:val="000000"/>
          <w:sz w:val="30"/>
          <w:szCs w:val="30"/>
        </w:rPr>
        <w:t>Велимиром</w:t>
      </w:r>
      <w:proofErr w:type="spellEnd"/>
      <w:r w:rsidRPr="00364620">
        <w:rPr>
          <w:rFonts w:eastAsia="Times New Roman"/>
          <w:color w:val="000000"/>
          <w:sz w:val="30"/>
          <w:szCs w:val="30"/>
        </w:rPr>
        <w:t xml:space="preserve"> </w:t>
      </w:r>
      <w:proofErr w:type="spellStart"/>
      <w:r w:rsidRPr="00364620">
        <w:rPr>
          <w:rFonts w:eastAsia="Times New Roman"/>
          <w:color w:val="000000"/>
          <w:sz w:val="30"/>
          <w:szCs w:val="30"/>
        </w:rPr>
        <w:t>Хлебниковым</w:t>
      </w:r>
      <w:proofErr w:type="spellEnd"/>
      <w:r w:rsidRPr="00364620">
        <w:rPr>
          <w:rFonts w:eastAsia="Times New Roman"/>
          <w:color w:val="000000"/>
          <w:sz w:val="30"/>
          <w:szCs w:val="30"/>
        </w:rPr>
        <w:t xml:space="preserve"> своего первого </w:t>
      </w:r>
      <w:proofErr w:type="spellStart"/>
      <w:r w:rsidRPr="00364620">
        <w:rPr>
          <w:rFonts w:eastAsia="Times New Roman"/>
          <w:color w:val="000000"/>
          <w:sz w:val="30"/>
          <w:szCs w:val="30"/>
        </w:rPr>
        <w:t>палиндромного</w:t>
      </w:r>
      <w:proofErr w:type="spellEnd"/>
      <w:r w:rsidRPr="00364620">
        <w:rPr>
          <w:rFonts w:eastAsia="Times New Roman"/>
          <w:color w:val="000000"/>
          <w:sz w:val="30"/>
          <w:szCs w:val="30"/>
        </w:rPr>
        <w:t xml:space="preserve"> стихотворения </w:t>
      </w:r>
      <w:r w:rsidRPr="00364620">
        <w:rPr>
          <w:rFonts w:eastAsia="Times New Roman"/>
          <w:i/>
          <w:iCs/>
          <w:color w:val="000000"/>
          <w:sz w:val="30"/>
          <w:szCs w:val="30"/>
        </w:rPr>
        <w:t>Перевертень</w:t>
      </w:r>
      <w:r w:rsidRPr="00364620">
        <w:rPr>
          <w:rFonts w:eastAsia="Times New Roman"/>
          <w:color w:val="000000"/>
          <w:sz w:val="30"/>
          <w:szCs w:val="30"/>
        </w:rPr>
        <w:t xml:space="preserve">. С тех пор занимались сочинением </w:t>
      </w:r>
      <w:proofErr w:type="spellStart"/>
      <w:r w:rsidRPr="00364620">
        <w:rPr>
          <w:rFonts w:eastAsia="Times New Roman"/>
          <w:color w:val="000000"/>
          <w:sz w:val="30"/>
          <w:szCs w:val="30"/>
        </w:rPr>
        <w:t>палиндромных</w:t>
      </w:r>
      <w:proofErr w:type="spellEnd"/>
      <w:r w:rsidRPr="00364620">
        <w:rPr>
          <w:rFonts w:eastAsia="Times New Roman"/>
          <w:color w:val="000000"/>
          <w:sz w:val="30"/>
          <w:szCs w:val="30"/>
        </w:rPr>
        <w:t xml:space="preserve"> стихов многие поэты, ими разработана теория палиндрома и классификация типов палиндромов.</w:t>
      </w:r>
    </w:p>
    <w:p w:rsidR="002A5C92" w:rsidRPr="002A5C92" w:rsidRDefault="00364620" w:rsidP="002A5C92">
      <w:pPr>
        <w:shd w:val="clear" w:color="auto" w:fill="FBF3E6"/>
        <w:spacing w:before="100" w:beforeAutospacing="1" w:after="100" w:afterAutospacing="1"/>
        <w:rPr>
          <w:rFonts w:eastAsia="Times New Roman"/>
          <w:color w:val="000000"/>
          <w:sz w:val="30"/>
          <w:szCs w:val="30"/>
        </w:rPr>
      </w:pPr>
      <w:r w:rsidRPr="00364620">
        <w:rPr>
          <w:rFonts w:eastAsia="Times New Roman"/>
          <w:color w:val="000000"/>
          <w:sz w:val="30"/>
          <w:szCs w:val="30"/>
        </w:rPr>
        <w:t xml:space="preserve">Многие сочиненные кем-то </w:t>
      </w:r>
      <w:proofErr w:type="spellStart"/>
      <w:r w:rsidRPr="00364620">
        <w:rPr>
          <w:rFonts w:eastAsia="Times New Roman"/>
          <w:color w:val="000000"/>
          <w:sz w:val="30"/>
          <w:szCs w:val="30"/>
        </w:rPr>
        <w:t>палиндромные</w:t>
      </w:r>
      <w:proofErr w:type="spellEnd"/>
      <w:r w:rsidRPr="00364620">
        <w:rPr>
          <w:rFonts w:eastAsia="Times New Roman"/>
          <w:color w:val="000000"/>
          <w:sz w:val="30"/>
          <w:szCs w:val="30"/>
        </w:rPr>
        <w:t xml:space="preserve"> строчки передаются из уст в уста, кочуют из книжки в книжку, словом, становятся фольклором. Вот несколько примеров: </w:t>
      </w:r>
      <w:r w:rsidRPr="00364620">
        <w:rPr>
          <w:rFonts w:eastAsia="Times New Roman"/>
          <w:i/>
          <w:iCs/>
          <w:color w:val="000000"/>
          <w:sz w:val="30"/>
          <w:szCs w:val="30"/>
        </w:rPr>
        <w:t>Коту тащат уток. Ишаку казак сена нес, казаку каши. Удавы рвали лавры в аду. А буду я у дуба. Торт с кофе не фокстрот</w:t>
      </w:r>
      <w:r w:rsidRPr="00364620">
        <w:rPr>
          <w:rFonts w:eastAsia="Times New Roman"/>
          <w:color w:val="000000"/>
          <w:sz w:val="30"/>
          <w:szCs w:val="30"/>
        </w:rPr>
        <w:t xml:space="preserve">. А вот более длинный палиндром, составленный московскими лингвистами Д.Н. и </w:t>
      </w:r>
      <w:proofErr w:type="spellStart"/>
      <w:r w:rsidRPr="00364620">
        <w:rPr>
          <w:rFonts w:eastAsia="Times New Roman"/>
          <w:color w:val="000000"/>
          <w:sz w:val="30"/>
          <w:szCs w:val="30"/>
        </w:rPr>
        <w:t>А.Д.Шмелевыми</w:t>
      </w:r>
      <w:proofErr w:type="spellEnd"/>
      <w:r w:rsidRPr="00364620">
        <w:rPr>
          <w:rFonts w:eastAsia="Times New Roman"/>
          <w:color w:val="000000"/>
          <w:sz w:val="30"/>
          <w:szCs w:val="30"/>
        </w:rPr>
        <w:t>: </w:t>
      </w:r>
      <w:r w:rsidRPr="00364620">
        <w:rPr>
          <w:rFonts w:eastAsia="Times New Roman"/>
          <w:i/>
          <w:iCs/>
          <w:color w:val="000000"/>
          <w:sz w:val="30"/>
          <w:szCs w:val="30"/>
        </w:rPr>
        <w:t>На вид ангел, на виадук Алеша шел. А куда Иван</w:t>
      </w:r>
      <w:r w:rsidRPr="00364620">
        <w:rPr>
          <w:rFonts w:eastAsia="Times New Roman"/>
          <w:color w:val="000000"/>
          <w:sz w:val="30"/>
          <w:szCs w:val="30"/>
        </w:rPr>
        <w:t>?</w:t>
      </w:r>
      <w:r w:rsidRPr="00364620">
        <w:rPr>
          <w:rFonts w:eastAsia="Times New Roman"/>
          <w:i/>
          <w:iCs/>
          <w:color w:val="000000"/>
          <w:sz w:val="30"/>
          <w:szCs w:val="30"/>
        </w:rPr>
        <w:t> Лег на диван</w:t>
      </w:r>
      <w:r w:rsidRPr="00364620">
        <w:rPr>
          <w:rFonts w:eastAsia="Times New Roman"/>
          <w:color w:val="000000"/>
          <w:sz w:val="30"/>
          <w:szCs w:val="30"/>
        </w:rPr>
        <w:t>.</w:t>
      </w:r>
    </w:p>
    <w:p w:rsidR="0096147E" w:rsidRPr="0066552A" w:rsidRDefault="0096147E" w:rsidP="00714500">
      <w:pPr>
        <w:spacing w:line="264" w:lineRule="exact"/>
        <w:jc w:val="center"/>
        <w:rPr>
          <w:rFonts w:eastAsia="Times New Roman"/>
          <w:b/>
          <w:color w:val="FF0000"/>
          <w:sz w:val="28"/>
          <w:szCs w:val="28"/>
        </w:rPr>
      </w:pPr>
      <w:r w:rsidRPr="0066552A">
        <w:rPr>
          <w:rFonts w:eastAsia="Times New Roman"/>
          <w:b/>
          <w:color w:val="FF0000"/>
          <w:sz w:val="28"/>
          <w:szCs w:val="28"/>
        </w:rPr>
        <w:t>Посмотрите</w:t>
      </w:r>
      <w:r w:rsidR="00456D6A" w:rsidRPr="0066552A">
        <w:rPr>
          <w:rFonts w:eastAsia="Times New Roman"/>
          <w:b/>
          <w:color w:val="FF0000"/>
          <w:sz w:val="28"/>
          <w:szCs w:val="28"/>
        </w:rPr>
        <w:t xml:space="preserve"> </w:t>
      </w:r>
      <w:r w:rsidRPr="0066552A">
        <w:rPr>
          <w:rFonts w:eastAsia="Times New Roman"/>
          <w:b/>
          <w:color w:val="FF0000"/>
          <w:sz w:val="28"/>
          <w:szCs w:val="28"/>
        </w:rPr>
        <w:t xml:space="preserve"> презентацию и выполните задания. Ответы пришлите  мне на </w:t>
      </w:r>
      <w:proofErr w:type="spellStart"/>
      <w:r w:rsidRPr="0066552A">
        <w:rPr>
          <w:rFonts w:eastAsia="Times New Roman"/>
          <w:b/>
          <w:color w:val="FF0000"/>
          <w:sz w:val="28"/>
          <w:szCs w:val="28"/>
        </w:rPr>
        <w:t>ватсап</w:t>
      </w:r>
      <w:proofErr w:type="spellEnd"/>
      <w:r w:rsidRPr="0066552A">
        <w:rPr>
          <w:rFonts w:eastAsia="Times New Roman"/>
          <w:b/>
          <w:color w:val="FF0000"/>
          <w:sz w:val="28"/>
          <w:szCs w:val="28"/>
        </w:rPr>
        <w:t>.</w:t>
      </w:r>
    </w:p>
    <w:p w:rsidR="00456D6A" w:rsidRPr="00456D6A" w:rsidRDefault="00FD62B5" w:rsidP="000A40F7">
      <w:pPr>
        <w:jc w:val="center"/>
        <w:rPr>
          <w:rFonts w:eastAsia="Times New Roman"/>
          <w:b/>
          <w:sz w:val="28"/>
          <w:szCs w:val="28"/>
        </w:rPr>
      </w:pPr>
      <w:r w:rsidRPr="00FD62B5">
        <w:rPr>
          <w:b/>
          <w:sz w:val="36"/>
          <w:szCs w:val="36"/>
        </w:rPr>
        <w:t>Благодарю за работу!</w:t>
      </w:r>
      <w:bookmarkStart w:id="3" w:name="_GoBack"/>
      <w:bookmarkEnd w:id="3"/>
    </w:p>
    <w:sectPr w:rsidR="00456D6A" w:rsidRPr="00456D6A" w:rsidSect="000A40F7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81284F"/>
    <w:multiLevelType w:val="hybridMultilevel"/>
    <w:tmpl w:val="B51435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4500"/>
    <w:rsid w:val="000A40F7"/>
    <w:rsid w:val="001D6837"/>
    <w:rsid w:val="002A5C92"/>
    <w:rsid w:val="00364620"/>
    <w:rsid w:val="0041116B"/>
    <w:rsid w:val="00456D6A"/>
    <w:rsid w:val="005C60A3"/>
    <w:rsid w:val="0066552A"/>
    <w:rsid w:val="006A6C48"/>
    <w:rsid w:val="00714500"/>
    <w:rsid w:val="0096147E"/>
    <w:rsid w:val="009859D7"/>
    <w:rsid w:val="009C178A"/>
    <w:rsid w:val="00BD01D7"/>
    <w:rsid w:val="00FD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50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450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1450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List Paragraph"/>
    <w:basedOn w:val="a"/>
    <w:uiPriority w:val="34"/>
    <w:qFormat/>
    <w:rsid w:val="0071450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A5C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5C9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1</cp:lastModifiedBy>
  <cp:revision>8</cp:revision>
  <dcterms:created xsi:type="dcterms:W3CDTF">2020-04-05T17:42:00Z</dcterms:created>
  <dcterms:modified xsi:type="dcterms:W3CDTF">2020-05-11T11:04:00Z</dcterms:modified>
</cp:coreProperties>
</file>